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238E" w14:textId="77777777" w:rsidR="00EA50E4" w:rsidRPr="008D133C" w:rsidRDefault="00EA50E4" w:rsidP="00EA50E4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КРАСНОЯРСКИЙ КРАЙ БАЛАХТИНСКИЙ РАЙОН </w:t>
      </w:r>
    </w:p>
    <w:p w14:paraId="0CC2029D" w14:textId="77777777" w:rsidR="00EA50E4" w:rsidRPr="008D133C" w:rsidRDefault="00EA50E4" w:rsidP="00EA50E4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:lang w:eastAsia="ru-RU" w:bidi="ar-SA"/>
        </w:rPr>
        <w:t xml:space="preserve">ПРИМОРСКИЙ СЕЛЬСКИЙ СОВЕТ ДЕПУТАТОВ </w:t>
      </w:r>
    </w:p>
    <w:p w14:paraId="09EAF69D" w14:textId="77777777" w:rsidR="00EA50E4" w:rsidRPr="008D133C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60393A5" w14:textId="77777777" w:rsidR="00EA50E4" w:rsidRPr="008D133C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</w:t>
      </w:r>
    </w:p>
    <w:p w14:paraId="2243D3AC" w14:textId="77777777" w:rsidR="00EA50E4" w:rsidRPr="009F63D7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1F1C1FD7" w14:textId="52AA3A8F" w:rsidR="00EA50E4" w:rsidRPr="009F63D7" w:rsidRDefault="00635725" w:rsidP="00EA50E4">
      <w:pPr>
        <w:widowControl/>
        <w:suppressAutoHyphens w:val="0"/>
        <w:autoSpaceDN/>
        <w:ind w:right="-76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25.05.2022 г.</w:t>
      </w:r>
      <w:r w:rsidR="007E18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п. Прим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орск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</w:t>
      </w:r>
      <w:r w:rsid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772941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15-70р</w:t>
      </w:r>
    </w:p>
    <w:p w14:paraId="14FE30FB" w14:textId="77777777" w:rsidR="00EA50E4" w:rsidRPr="009F63D7" w:rsidRDefault="00EA50E4" w:rsidP="00EA50E4">
      <w:pPr>
        <w:keepNext/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 w:bidi="ar-SA"/>
        </w:rPr>
      </w:pPr>
    </w:p>
    <w:p w14:paraId="76A9D7A9" w14:textId="77777777" w:rsidR="00A57706" w:rsidRDefault="00A57706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6CC35D5C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утверждении отчета</w:t>
      </w:r>
    </w:p>
    <w:p w14:paraId="1DE19313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1B3D4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C073BB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</w:t>
      </w:r>
    </w:p>
    <w:p w14:paraId="71D41518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03A27B6" w14:textId="77777777" w:rsidR="00EA50E4" w:rsidRPr="009F63D7" w:rsidRDefault="00EA50E4" w:rsidP="00EA50E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21263D6" w14:textId="77777777" w:rsidR="00EA50E4" w:rsidRPr="009F63D7" w:rsidRDefault="00EA50E4" w:rsidP="00EA50E4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 статьей 264.11 Бюджетного Кодекса Российской Федерации и статьей 44 Положения «О бюджетном процессе в муниципальном образовании Приморский сельсовет», руководствуясь статьями 51 и 52 Устава Приморского сельсовета, Приморский сельский Совет депутатов РЕШИЛ:</w:t>
      </w:r>
    </w:p>
    <w:p w14:paraId="168CBFD1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0A77BD0" w14:textId="6E8CF8CF" w:rsidR="006D24AC" w:rsidRPr="006D24AC" w:rsidRDefault="006D24AC" w:rsidP="006D24AC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1.</w:t>
      </w:r>
      <w:r w:rsidR="00D008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EA50E4"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Утвердить отчет 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1B3D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год:</w:t>
      </w:r>
    </w:p>
    <w:p w14:paraId="24459E99" w14:textId="77777777" w:rsidR="006D24AC" w:rsidRPr="006D24AC" w:rsidRDefault="006D24AC" w:rsidP="006D24AC">
      <w:pPr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 xml:space="preserve">общий </w:t>
      </w:r>
      <w:r w:rsidR="00724024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объем</w:t>
      </w:r>
      <w:r w:rsidR="00724024" w:rsidRPr="005563DA">
        <w:rPr>
          <w:rFonts w:ascii="Times New Roman" w:eastAsia="Times New Roman" w:hAnsi="Times New Roman" w:cs="Times New Roman"/>
          <w:color w:val="141414"/>
          <w:kern w:val="0"/>
          <w:sz w:val="20"/>
          <w:szCs w:val="20"/>
          <w:lang w:eastAsia="ru-RU" w:bidi="ar-SA"/>
        </w:rPr>
        <w:t xml:space="preserve"> </w:t>
      </w:r>
      <w:r w:rsidR="00724024" w:rsidRPr="00724024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по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доход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бюджета сельсовета 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сумме </w:t>
      </w:r>
      <w:r w:rsidR="001B3D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25985787,90</w:t>
      </w: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рублей; </w:t>
      </w:r>
    </w:p>
    <w:p w14:paraId="1DE22ABA" w14:textId="77777777" w:rsidR="006D24AC" w:rsidRPr="006D24AC" w:rsidRDefault="006D24AC" w:rsidP="006D24AC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6D24AC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общий объем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0"/>
          <w:szCs w:val="20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 расходам бюджета сельсовета </w:t>
      </w:r>
      <w:r w:rsidR="001B3D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25525020,00</w:t>
      </w: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рублей; </w:t>
      </w:r>
    </w:p>
    <w:p w14:paraId="088DDE91" w14:textId="77777777" w:rsidR="005563DA" w:rsidRPr="006D24AC" w:rsidRDefault="006D24AC" w:rsidP="006D24AC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профицит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бюджета </w:t>
      </w:r>
      <w:r w:rsidR="00724024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сельсовета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r w:rsidR="0081065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сумме </w:t>
      </w:r>
      <w:r w:rsidR="001B3D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460767,90</w:t>
      </w:r>
      <w:r w:rsidR="00BF69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1065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рублей, 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согласно приложени</w:t>
      </w:r>
      <w:r w:rsidR="005563DA"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1,2,3,4,5</w:t>
      </w:r>
      <w:r w:rsidR="00D17E9E">
        <w:rPr>
          <w:rFonts w:ascii="Times New Roman" w:hAnsi="Times New Roman" w:cs="Times New Roman"/>
          <w:kern w:val="0"/>
          <w:sz w:val="28"/>
          <w:szCs w:val="28"/>
          <w:lang w:eastAsia="ru-RU"/>
        </w:rPr>
        <w:t>,6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D17E9E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5563DA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5A00E9B" w14:textId="11B1D6E0" w:rsidR="00EA50E4" w:rsidRPr="009F63D7" w:rsidRDefault="006D24AC" w:rsidP="00EA50E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2.</w:t>
      </w:r>
      <w:r w:rsidR="00D008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Контроль за исполнением настоящего решения возложить на председателя Приморского сельского Совета депутатов 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Филину Я.Ю.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402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главного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бухгалтера админи</w:t>
      </w:r>
      <w:r w:rsidR="00772941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страции Приморского сельсовета Соколову Л. А.</w:t>
      </w:r>
    </w:p>
    <w:p w14:paraId="285D3769" w14:textId="00E49EB1" w:rsidR="00EA50E4" w:rsidRPr="00635725" w:rsidRDefault="006D24AC" w:rsidP="00EA50E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3.</w:t>
      </w:r>
      <w:r w:rsidR="00D008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вступает в силу со дня, следующего за днем его официального опубликования в газете «Приморские грани»</w:t>
      </w:r>
      <w:r w:rsidR="00635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подлежит официальному размещению на официальном сайте Приморского сельсовета (</w:t>
      </w:r>
      <w:r w:rsidR="0063572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primorsk</w:t>
      </w:r>
      <w:r w:rsidR="00635725" w:rsidRPr="00635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63572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infoadm</w:t>
      </w:r>
      <w:r w:rsidR="00635725" w:rsidRPr="00635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63572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ru</w:t>
      </w:r>
      <w:r w:rsidR="00635725" w:rsidRPr="00635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635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1B238E97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E21E95C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602323C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D4DEA09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11824A1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Председатель Приморского                                          Глава Приморского                                                                                                        </w:t>
      </w:r>
    </w:p>
    <w:p w14:paraId="1641E14C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сельского Совета депутатов                                          сельсовета                </w:t>
      </w:r>
    </w:p>
    <w:p w14:paraId="786CEBE9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Я.Ю. Филина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__________Л.Г.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Шнайдер</w:t>
      </w:r>
    </w:p>
    <w:p w14:paraId="05A3440B" w14:textId="77777777" w:rsidR="00EA50E4" w:rsidRPr="00EA50E4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3761590" w14:textId="77777777" w:rsidR="00B35DDF" w:rsidRDefault="00B35DDF"/>
    <w:sectPr w:rsidR="00B35DDF" w:rsidSect="00C9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9194" w14:textId="77777777" w:rsidR="009C215A" w:rsidRDefault="009C215A" w:rsidP="00517CB9">
      <w:r>
        <w:separator/>
      </w:r>
    </w:p>
  </w:endnote>
  <w:endnote w:type="continuationSeparator" w:id="0">
    <w:p w14:paraId="32D32C9E" w14:textId="77777777" w:rsidR="009C215A" w:rsidRDefault="009C215A" w:rsidP="0051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6C86" w14:textId="77777777" w:rsidR="009C215A" w:rsidRDefault="009C215A" w:rsidP="00517CB9">
      <w:r>
        <w:separator/>
      </w:r>
    </w:p>
  </w:footnote>
  <w:footnote w:type="continuationSeparator" w:id="0">
    <w:p w14:paraId="53053F16" w14:textId="77777777" w:rsidR="009C215A" w:rsidRDefault="009C215A" w:rsidP="0051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AFE"/>
    <w:multiLevelType w:val="hybridMultilevel"/>
    <w:tmpl w:val="E8525748"/>
    <w:lvl w:ilvl="0" w:tplc="D41CB28E">
      <w:start w:val="1"/>
      <w:numFmt w:val="decimal"/>
      <w:lvlText w:val="1.%1"/>
      <w:lvlJc w:val="left"/>
      <w:pPr>
        <w:ind w:left="284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B32396"/>
    <w:multiLevelType w:val="multilevel"/>
    <w:tmpl w:val="C902D7EC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9"/>
      <w:lvlText w:val="%9"/>
      <w:lvlJc w:val="left"/>
    </w:lvl>
  </w:abstractNum>
  <w:abstractNum w:abstractNumId="2" w15:restartNumberingAfterBreak="0">
    <w:nsid w:val="6F445B16"/>
    <w:multiLevelType w:val="hybridMultilevel"/>
    <w:tmpl w:val="9392DA02"/>
    <w:lvl w:ilvl="0" w:tplc="225A5F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98554034">
    <w:abstractNumId w:val="0"/>
  </w:num>
  <w:num w:numId="2" w16cid:durableId="1841968445">
    <w:abstractNumId w:val="1"/>
  </w:num>
  <w:num w:numId="3" w16cid:durableId="1126774682">
    <w:abstractNumId w:val="0"/>
  </w:num>
  <w:num w:numId="4" w16cid:durableId="150101924">
    <w:abstractNumId w:val="1"/>
  </w:num>
  <w:num w:numId="5" w16cid:durableId="6588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20"/>
    <w:rsid w:val="000A6C01"/>
    <w:rsid w:val="00101520"/>
    <w:rsid w:val="001B3D48"/>
    <w:rsid w:val="001D7FE9"/>
    <w:rsid w:val="00237DCB"/>
    <w:rsid w:val="00295ED7"/>
    <w:rsid w:val="003152F5"/>
    <w:rsid w:val="004D1D1D"/>
    <w:rsid w:val="00517CB9"/>
    <w:rsid w:val="005563DA"/>
    <w:rsid w:val="00582E04"/>
    <w:rsid w:val="00635725"/>
    <w:rsid w:val="00664291"/>
    <w:rsid w:val="006D24AC"/>
    <w:rsid w:val="00724024"/>
    <w:rsid w:val="00772941"/>
    <w:rsid w:val="007E1804"/>
    <w:rsid w:val="00810654"/>
    <w:rsid w:val="008129ED"/>
    <w:rsid w:val="008B195D"/>
    <w:rsid w:val="008D133C"/>
    <w:rsid w:val="008F55D5"/>
    <w:rsid w:val="00913C6F"/>
    <w:rsid w:val="009C215A"/>
    <w:rsid w:val="009F63D7"/>
    <w:rsid w:val="00A11E15"/>
    <w:rsid w:val="00A57706"/>
    <w:rsid w:val="00B02E91"/>
    <w:rsid w:val="00B35DDF"/>
    <w:rsid w:val="00B609DD"/>
    <w:rsid w:val="00B65944"/>
    <w:rsid w:val="00BF1E0E"/>
    <w:rsid w:val="00BF69C7"/>
    <w:rsid w:val="00C073BB"/>
    <w:rsid w:val="00C65C7E"/>
    <w:rsid w:val="00C91599"/>
    <w:rsid w:val="00CA0626"/>
    <w:rsid w:val="00CC2642"/>
    <w:rsid w:val="00D008DF"/>
    <w:rsid w:val="00D00CDD"/>
    <w:rsid w:val="00D17E9E"/>
    <w:rsid w:val="00D6626D"/>
    <w:rsid w:val="00D66428"/>
    <w:rsid w:val="00DA71F5"/>
    <w:rsid w:val="00DC2017"/>
    <w:rsid w:val="00EA50E4"/>
    <w:rsid w:val="00FD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7F1C"/>
  <w15:docId w15:val="{A404E1B6-D678-444A-BB0B-7197D165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6626D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2">
    <w:name w:val="heading 2"/>
    <w:basedOn w:val="a"/>
    <w:next w:val="a"/>
    <w:link w:val="21"/>
    <w:qFormat/>
    <w:rsid w:val="00D6626D"/>
    <w:pPr>
      <w:widowControl/>
      <w:tabs>
        <w:tab w:val="left" w:pos="851"/>
      </w:tabs>
      <w:spacing w:before="120" w:after="120"/>
      <w:ind w:left="284" w:firstLine="567"/>
      <w:jc w:val="both"/>
      <w:outlineLvl w:val="1"/>
    </w:pPr>
    <w:rPr>
      <w:rFonts w:ascii="Times New Roman" w:eastAsia="Times New Roman" w:hAnsi="Times New Roman" w:cs="Times New Roman"/>
      <w:b/>
      <w:bCs/>
      <w:lang w:bidi="ar-SA"/>
    </w:rPr>
  </w:style>
  <w:style w:type="paragraph" w:styleId="3">
    <w:name w:val="heading 3"/>
    <w:basedOn w:val="a"/>
    <w:next w:val="a"/>
    <w:link w:val="30"/>
    <w:qFormat/>
    <w:rsid w:val="00D6626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6626D"/>
    <w:pPr>
      <w:keepNext/>
      <w:shd w:val="clear" w:color="auto" w:fill="FFFFFF"/>
      <w:tabs>
        <w:tab w:val="left" w:pos="7710"/>
      </w:tabs>
      <w:autoSpaceDE w:val="0"/>
      <w:spacing w:line="0" w:lineRule="atLeast"/>
      <w:jc w:val="center"/>
      <w:outlineLvl w:val="3"/>
    </w:pPr>
    <w:rPr>
      <w:rFonts w:ascii="Times New Roman" w:eastAsia="Times New Roman" w:hAnsi="Times New Roman" w:cs="Times New Roman"/>
      <w:spacing w:val="-9"/>
      <w:sz w:val="20"/>
      <w:szCs w:val="18"/>
      <w:lang w:bidi="ar-SA"/>
    </w:rPr>
  </w:style>
  <w:style w:type="paragraph" w:styleId="5">
    <w:name w:val="heading 5"/>
    <w:basedOn w:val="a"/>
    <w:next w:val="a"/>
    <w:link w:val="50"/>
    <w:qFormat/>
    <w:rsid w:val="00D6626D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D6626D"/>
    <w:pPr>
      <w:widowControl/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rsid w:val="00D6626D"/>
    <w:pPr>
      <w:widowControl/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D6626D"/>
    <w:pPr>
      <w:widowControl/>
      <w:spacing w:before="240" w:after="60"/>
      <w:jc w:val="both"/>
      <w:outlineLvl w:val="7"/>
    </w:pPr>
    <w:rPr>
      <w:rFonts w:ascii="Arial" w:eastAsia="Times New Roman" w:hAnsi="Arial" w:cs="Arial"/>
      <w:i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rsid w:val="00D6626D"/>
    <w:pPr>
      <w:widowControl/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b/>
      <w:i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ED7"/>
    <w:rPr>
      <w:rFonts w:ascii="Times New Roman" w:eastAsia="Times New Roman" w:hAnsi="Times New Roman" w:cs="Times New Roman"/>
      <w:b/>
      <w:kern w:val="3"/>
      <w:sz w:val="24"/>
      <w:lang w:eastAsia="zh-CN"/>
    </w:rPr>
  </w:style>
  <w:style w:type="character" w:customStyle="1" w:styleId="20">
    <w:name w:val="Заголовок 2 Знак"/>
    <w:basedOn w:val="a0"/>
    <w:uiPriority w:val="9"/>
    <w:semiHidden/>
    <w:rsid w:val="00295ED7"/>
    <w:rPr>
      <w:rFonts w:asciiTheme="majorHAnsi" w:eastAsiaTheme="majorEastAsia" w:hAnsiTheme="majorHAnsi" w:cs="Mangal"/>
      <w:b/>
      <w:bCs/>
      <w:color w:val="94B6D2" w:themeColor="accent1"/>
      <w:kern w:val="3"/>
      <w:sz w:val="26"/>
      <w:szCs w:val="23"/>
      <w:lang w:eastAsia="zh-CN" w:bidi="hi-IN"/>
    </w:rPr>
  </w:style>
  <w:style w:type="character" w:customStyle="1" w:styleId="21">
    <w:name w:val="Заголовок 2 Знак1"/>
    <w:link w:val="2"/>
    <w:locked/>
    <w:rsid w:val="00D6626D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5ED7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95ED7"/>
    <w:rPr>
      <w:rFonts w:ascii="Times New Roman" w:eastAsia="Times New Roman" w:hAnsi="Times New Roman" w:cs="Times New Roman"/>
      <w:spacing w:val="-9"/>
      <w:kern w:val="3"/>
      <w:szCs w:val="1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295ED7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295ED7"/>
    <w:rPr>
      <w:rFonts w:ascii="Times New Roman" w:eastAsia="Times New Roman" w:hAnsi="Times New Roman" w:cs="Times New Roman"/>
      <w:i/>
      <w:kern w:val="3"/>
      <w:lang w:eastAsia="zh-CN"/>
    </w:rPr>
  </w:style>
  <w:style w:type="character" w:customStyle="1" w:styleId="70">
    <w:name w:val="Заголовок 7 Знак"/>
    <w:basedOn w:val="a0"/>
    <w:link w:val="7"/>
    <w:rsid w:val="00295ED7"/>
    <w:rPr>
      <w:rFonts w:ascii="Arial" w:eastAsia="Times New Roman" w:hAnsi="Arial" w:cs="Arial"/>
      <w:kern w:val="3"/>
      <w:lang w:eastAsia="zh-CN"/>
    </w:rPr>
  </w:style>
  <w:style w:type="character" w:customStyle="1" w:styleId="80">
    <w:name w:val="Заголовок 8 Знак"/>
    <w:basedOn w:val="a0"/>
    <w:link w:val="8"/>
    <w:rsid w:val="00295ED7"/>
    <w:rPr>
      <w:rFonts w:ascii="Arial" w:eastAsia="Times New Roman" w:hAnsi="Arial" w:cs="Arial"/>
      <w:i/>
      <w:kern w:val="3"/>
      <w:lang w:eastAsia="zh-CN"/>
    </w:rPr>
  </w:style>
  <w:style w:type="character" w:customStyle="1" w:styleId="90">
    <w:name w:val="Заголовок 9 Знак"/>
    <w:basedOn w:val="a0"/>
    <w:link w:val="9"/>
    <w:rsid w:val="00295ED7"/>
    <w:rPr>
      <w:rFonts w:ascii="Arial" w:eastAsia="Times New Roman" w:hAnsi="Arial" w:cs="Arial"/>
      <w:b/>
      <w:i/>
      <w:kern w:val="3"/>
      <w:sz w:val="18"/>
      <w:lang w:eastAsia="zh-CN"/>
    </w:rPr>
  </w:style>
  <w:style w:type="paragraph" w:styleId="a3">
    <w:name w:val="caption"/>
    <w:basedOn w:val="a"/>
    <w:qFormat/>
    <w:rsid w:val="00D6626D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styleId="a4">
    <w:name w:val="Subtitle"/>
    <w:basedOn w:val="a"/>
    <w:next w:val="a"/>
    <w:link w:val="a5"/>
    <w:qFormat/>
    <w:rsid w:val="00D6626D"/>
    <w:pPr>
      <w:widowControl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a5">
    <w:name w:val="Подзаголовок Знак"/>
    <w:basedOn w:val="a0"/>
    <w:link w:val="a4"/>
    <w:rsid w:val="00295ED7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6">
    <w:name w:val="No Spacing"/>
    <w:qFormat/>
    <w:rsid w:val="00D6626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6626D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17CB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17CB9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Любовь</dc:creator>
  <cp:lastModifiedBy>4 Раб Место</cp:lastModifiedBy>
  <cp:revision>8</cp:revision>
  <cp:lastPrinted>2022-05-25T06:38:00Z</cp:lastPrinted>
  <dcterms:created xsi:type="dcterms:W3CDTF">2022-02-08T08:56:00Z</dcterms:created>
  <dcterms:modified xsi:type="dcterms:W3CDTF">2022-05-25T06:38:00Z</dcterms:modified>
</cp:coreProperties>
</file>